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7B08F160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C24BEE">
        <w:rPr>
          <w:rFonts w:ascii="Arial" w:hAnsi="Arial" w:cs="Arial"/>
          <w:b/>
          <w:bCs/>
          <w:kern w:val="0"/>
          <w:sz w:val="28"/>
          <w:szCs w:val="28"/>
          <w:lang w:val="en-US"/>
        </w:rPr>
        <w:t>01/07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6EB9AFC" w14:textId="22BAE5E1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Announcement for Per-Primary and STD I to VIII</w:t>
      </w:r>
    </w:p>
    <w:p w14:paraId="1235A9CE" w14:textId="0A23E948" w:rsidR="000E13D0" w:rsidRDefault="00C24BEE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 w:rsidRPr="00C24BEE"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drawing>
          <wp:inline distT="0" distB="0" distL="0" distR="0" wp14:anchorId="1EB925C8" wp14:editId="1E0C1875">
            <wp:extent cx="5731510" cy="3847465"/>
            <wp:effectExtent l="0" t="0" r="2540" b="635"/>
            <wp:docPr id="950203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032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0B12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proofErr w:type="gramStart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Subject :</w:t>
      </w:r>
      <w:proofErr w:type="gramEnd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 Ved International School Celebrates Doctor's Day with Dental</w:t>
      </w:r>
    </w:p>
    <w:p w14:paraId="45E2883B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Care Awareness</w:t>
      </w:r>
    </w:p>
    <w:p w14:paraId="1E911F58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On the occasion of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Doctor's Day, Ved International School invited Dr.</w:t>
      </w:r>
    </w:p>
    <w:p w14:paraId="406C39A0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Tapasi Shah, 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a renowned dental surgeon, to educate students on the importance</w:t>
      </w:r>
    </w:p>
    <w:p w14:paraId="12EB93FB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of dental care and healthy eating habits.</w:t>
      </w:r>
    </w:p>
    <w:p w14:paraId="4EF370BF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7298CA63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Dr. Tapasi Shah interacted with the students and shared valuable insights on:</w:t>
      </w:r>
    </w:p>
    <w:p w14:paraId="6A993FBC" w14:textId="77777777" w:rsidR="00C24BEE" w:rsidRPr="00C24BEE" w:rsidRDefault="00C24BEE" w:rsidP="00C24BE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 w:rsidRPr="00C24BEE">
        <w:rPr>
          <w:rFonts w:ascii="TimesNewRomanPSMT" w:hAnsi="TimesNewRomanPSMT" w:cs="TimesNewRomanPSMT"/>
          <w:kern w:val="0"/>
          <w:sz w:val="28"/>
          <w:szCs w:val="28"/>
          <w:lang w:val="en-US"/>
        </w:rPr>
        <w:t>Proper brushing techniques</w:t>
      </w:r>
    </w:p>
    <w:p w14:paraId="142EEE3C" w14:textId="77777777" w:rsidR="00C24BEE" w:rsidRPr="00C24BEE" w:rsidRDefault="00C24BEE" w:rsidP="00C24BE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 w:rsidRPr="00C24BEE">
        <w:rPr>
          <w:rFonts w:ascii="TimesNewRomanPSMT" w:hAnsi="TimesNewRomanPSMT" w:cs="TimesNewRomanPSMT"/>
          <w:kern w:val="0"/>
          <w:sz w:val="28"/>
          <w:szCs w:val="28"/>
          <w:lang w:val="en-US"/>
        </w:rPr>
        <w:t>Regular dental check-ups</w:t>
      </w:r>
    </w:p>
    <w:p w14:paraId="67762C97" w14:textId="77777777" w:rsidR="00C24BEE" w:rsidRPr="00C24BEE" w:rsidRDefault="00C24BEE" w:rsidP="00C24BE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 w:rsidRPr="00C24BEE">
        <w:rPr>
          <w:rFonts w:ascii="TimesNewRomanPSMT" w:hAnsi="TimesNewRomanPSMT" w:cs="TimesNewRomanPSMT"/>
          <w:kern w:val="0"/>
          <w:sz w:val="28"/>
          <w:szCs w:val="28"/>
          <w:lang w:val="en-US"/>
        </w:rPr>
        <w:t>Avoiding sugary snacks</w:t>
      </w:r>
    </w:p>
    <w:p w14:paraId="3B9990EC" w14:textId="77777777" w:rsidR="00C24BEE" w:rsidRDefault="00C24BEE" w:rsidP="00C24BE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 w:rsidRPr="00C24BEE">
        <w:rPr>
          <w:rFonts w:ascii="TimesNewRomanPSMT" w:hAnsi="TimesNewRomanPSMT" w:cs="TimesNewRomanPSMT"/>
          <w:kern w:val="0"/>
          <w:sz w:val="28"/>
          <w:szCs w:val="28"/>
          <w:lang w:val="en-US"/>
        </w:rPr>
        <w:t>Eating a balanced diet for healthy teeth and gums</w:t>
      </w:r>
    </w:p>
    <w:p w14:paraId="67D868C6" w14:textId="77777777" w:rsidR="00C24BEE" w:rsidRPr="00C24BEE" w:rsidRDefault="00C24BEE" w:rsidP="00C24BE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0D596F13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The interactive session aimed to inculcate good oral hygiene practices and</w:t>
      </w:r>
    </w:p>
    <w:p w14:paraId="3B06EE5D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promote healthy lifestyle choices among the students</w:t>
      </w:r>
    </w:p>
    <w:p w14:paraId="33F197DA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13F3440C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Ved International School emphasizes the well-being of its students and</w:t>
      </w:r>
    </w:p>
    <w:p w14:paraId="7686472A" w14:textId="77777777" w:rsidR="00C24BEE" w:rsidRDefault="00C24BEE" w:rsidP="00C24B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appreciates </w:t>
      </w:r>
      <w:proofErr w:type="spellStart"/>
      <w:proofErr w:type="gramStart"/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Dr.Tapasi</w:t>
      </w:r>
      <w:proofErr w:type="spellEnd"/>
      <w:proofErr w:type="gramEnd"/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 Shah's expertise in inspiring young minds to prioritize</w:t>
      </w:r>
    </w:p>
    <w:p w14:paraId="0B660099" w14:textId="77777777" w:rsidR="00C24BEE" w:rsidRDefault="00C24BEE" w:rsidP="00C24BEE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their dental health.</w:t>
      </w:r>
    </w:p>
    <w:p w14:paraId="06A44CA8" w14:textId="77777777" w:rsidR="00C24BEE" w:rsidRDefault="00C24BEE" w:rsidP="00C24BEE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6AA6921F" w14:textId="565B6607" w:rsidR="000B5820" w:rsidRPr="000B5820" w:rsidRDefault="000B5820" w:rsidP="00C24BE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FC9D"/>
      </v:shape>
    </w:pict>
  </w:numPicBullet>
  <w:numPicBullet w:numPicBulletId="1">
    <w:pict>
      <v:shape id="_x0000_i1119" type="#_x0000_t75" style="width:468.2pt;height:468.2pt" o:bullet="t">
        <v:imagedata r:id="rId2" o:title="doctor-2411135_960_720[1]"/>
      </v:shape>
    </w:pict>
  </w:numPicBullet>
  <w:numPicBullet w:numPicBulletId="2">
    <w:pict>
      <v:shape id="_x0000_i1120" type="#_x0000_t75" style="width:467.95pt;height:351pt" o:bullet="t">
        <v:imagedata r:id="rId3" o:title="Plastic_beads1[1]"/>
      </v:shape>
    </w:pict>
  </w:numPicBullet>
  <w:numPicBullet w:numPicBulletId="3">
    <w:pict>
      <v:shape id="_x0000_i1121" type="#_x0000_t75" style="width:301.5pt;height:357.75pt" o:bullet="t">
        <v:imagedata r:id="rId4" o:title="reusable_bag[1]"/>
      </v:shape>
    </w:pict>
  </w:numPicBullet>
  <w:numPicBullet w:numPicBulletId="4">
    <w:pict>
      <v:shape id="_x0000_i1122" type="#_x0000_t75" style="width:467.45pt;height:581.7pt" o:bullet="t">
        <v:imagedata r:id="rId5" o:title="Solar_system[1]"/>
      </v:shape>
    </w:pict>
  </w:numPicBullet>
  <w:numPicBullet w:numPicBulletId="5">
    <w:pict>
      <v:shape id="_x0000_i1123" type="#_x0000_t75" style="width:150pt;height:150pt" o:bullet="t">
        <v:imagedata r:id="rId6" o:title="1423835245[1]"/>
      </v:shape>
    </w:pict>
  </w:numPicBullet>
  <w:numPicBullet w:numPicBulletId="6">
    <w:pict>
      <v:shape id="_x0000_i1124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C4078"/>
    <w:multiLevelType w:val="hybridMultilevel"/>
    <w:tmpl w:val="DA92B2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3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1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30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2"/>
  </w:num>
  <w:num w:numId="33" w16cid:durableId="1515723105">
    <w:abstractNumId w:val="6"/>
  </w:num>
  <w:num w:numId="34" w16cid:durableId="8913855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4D4B0B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24BEE"/>
    <w:rsid w:val="00C35DE2"/>
    <w:rsid w:val="00C549D5"/>
    <w:rsid w:val="00C657A7"/>
    <w:rsid w:val="00C72327"/>
    <w:rsid w:val="00C73060"/>
    <w:rsid w:val="00C832F7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2024-07-21T08:12:00Z</cp:lastPrinted>
  <dcterms:created xsi:type="dcterms:W3CDTF">2024-07-21T08:12:00Z</dcterms:created>
  <dcterms:modified xsi:type="dcterms:W3CDTF">2024-07-21T08:12:00Z</dcterms:modified>
</cp:coreProperties>
</file>